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D6D" w:rsidRPr="007E4F29" w:rsidRDefault="00824D6D" w:rsidP="00824D6D">
      <w:pPr>
        <w:rPr>
          <w:i/>
          <w:iCs/>
          <w:sz w:val="28"/>
          <w:szCs w:val="28"/>
        </w:rPr>
      </w:pPr>
      <w:r w:rsidRPr="007E4F29">
        <w:rPr>
          <w:i/>
          <w:iCs/>
          <w:sz w:val="28"/>
          <w:szCs w:val="28"/>
        </w:rPr>
        <w:t>Максимальное время выполнения: 180 минут</w:t>
      </w:r>
    </w:p>
    <w:p w:rsidR="00824D6D" w:rsidRPr="007E4F29" w:rsidRDefault="00824D6D" w:rsidP="00824D6D">
      <w:pPr>
        <w:rPr>
          <w:i/>
          <w:iCs/>
          <w:sz w:val="28"/>
          <w:szCs w:val="28"/>
        </w:rPr>
      </w:pPr>
      <w:r w:rsidRPr="007E4F29">
        <w:rPr>
          <w:i/>
          <w:iCs/>
          <w:sz w:val="28"/>
          <w:szCs w:val="28"/>
        </w:rPr>
        <w:t>Максимальная сумма баллов: 100</w:t>
      </w:r>
    </w:p>
    <w:p w:rsidR="00824D6D" w:rsidRPr="007E4F29" w:rsidRDefault="00824D6D" w:rsidP="00203459">
      <w:pPr>
        <w:ind w:firstLine="567"/>
        <w:jc w:val="center"/>
        <w:rPr>
          <w:b/>
          <w:sz w:val="28"/>
          <w:szCs w:val="28"/>
        </w:rPr>
      </w:pPr>
    </w:p>
    <w:p w:rsidR="003A43E7" w:rsidRPr="007E4F29" w:rsidRDefault="003A43E7" w:rsidP="00203459">
      <w:pPr>
        <w:ind w:firstLine="567"/>
        <w:jc w:val="center"/>
        <w:rPr>
          <w:b/>
          <w:bCs/>
          <w:sz w:val="28"/>
          <w:szCs w:val="28"/>
        </w:rPr>
      </w:pPr>
      <w:r w:rsidRPr="007E4F29">
        <w:rPr>
          <w:b/>
          <w:sz w:val="28"/>
          <w:szCs w:val="28"/>
        </w:rPr>
        <w:t>Теоретические задания,</w:t>
      </w:r>
      <w:r w:rsidRPr="007E4F29">
        <w:rPr>
          <w:b/>
          <w:bCs/>
          <w:sz w:val="28"/>
          <w:szCs w:val="28"/>
        </w:rPr>
        <w:t xml:space="preserve"> не требующие работы за компьютером</w:t>
      </w:r>
    </w:p>
    <w:p w:rsidR="00203459" w:rsidRPr="007E4F29" w:rsidRDefault="00203459" w:rsidP="00203459">
      <w:pPr>
        <w:ind w:firstLine="567"/>
        <w:jc w:val="center"/>
        <w:rPr>
          <w:b/>
          <w:bCs/>
          <w:sz w:val="28"/>
          <w:szCs w:val="28"/>
        </w:rPr>
      </w:pPr>
    </w:p>
    <w:p w:rsidR="00824D6D" w:rsidRPr="007E4F29" w:rsidRDefault="00824D6D" w:rsidP="00824D6D">
      <w:pPr>
        <w:pStyle w:val="1"/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4F29">
        <w:rPr>
          <w:rFonts w:ascii="Times New Roman" w:hAnsi="Times New Roman" w:cs="Times New Roman"/>
          <w:i/>
          <w:sz w:val="28"/>
          <w:szCs w:val="28"/>
        </w:rPr>
        <w:t>На все задания кроме ответа, требуется написать решение или развернутый комментарий. Все задания оцениваются на 5 баллов.</w:t>
      </w:r>
    </w:p>
    <w:p w:rsidR="003A43E7" w:rsidRPr="007E4F29" w:rsidRDefault="003A43E7" w:rsidP="00203459">
      <w:pPr>
        <w:ind w:firstLine="567"/>
        <w:rPr>
          <w:i/>
          <w:iCs/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1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Устройство, обеспечивающее обмен информацией с контроллерами периферических устройств, называется: 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 xml:space="preserve">1) </w:t>
      </w:r>
      <w:r w:rsidRPr="0090062E">
        <w:rPr>
          <w:sz w:val="28"/>
          <w:szCs w:val="28"/>
          <w:lang w:val="en-US"/>
        </w:rPr>
        <w:t>AGP</w:t>
      </w:r>
      <w:r w:rsidRPr="0090062E">
        <w:rPr>
          <w:sz w:val="28"/>
          <w:szCs w:val="28"/>
        </w:rPr>
        <w:t>-шина</w:t>
      </w:r>
    </w:p>
    <w:p w:rsidR="0090062E" w:rsidRPr="0090062E" w:rsidRDefault="0090062E" w:rsidP="0090062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280"/>
        </w:tabs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2) процессор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3) звуковая карта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 xml:space="preserve">4) </w:t>
      </w:r>
      <w:r w:rsidRPr="0090062E">
        <w:rPr>
          <w:sz w:val="28"/>
          <w:szCs w:val="28"/>
          <w:lang w:val="en-US"/>
        </w:rPr>
        <w:t>PCI</w:t>
      </w:r>
      <w:r w:rsidRPr="0090062E">
        <w:rPr>
          <w:sz w:val="28"/>
          <w:szCs w:val="28"/>
        </w:rPr>
        <w:t>-шина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Ответ 4</w:t>
      </w:r>
    </w:p>
    <w:p w:rsidR="0090062E" w:rsidRPr="0090062E" w:rsidRDefault="0090062E" w:rsidP="0090062E">
      <w:pPr>
        <w:jc w:val="both"/>
        <w:rPr>
          <w:sz w:val="28"/>
          <w:szCs w:val="28"/>
          <w:highlight w:val="yellow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2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Как называется один из режимов </w:t>
      </w:r>
      <w:proofErr w:type="spellStart"/>
      <w:r w:rsidRPr="0090062E">
        <w:rPr>
          <w:sz w:val="28"/>
          <w:szCs w:val="28"/>
        </w:rPr>
        <w:t>Windows</w:t>
      </w:r>
      <w:proofErr w:type="spellEnd"/>
      <w:r w:rsidRPr="0090062E">
        <w:rPr>
          <w:sz w:val="28"/>
          <w:szCs w:val="28"/>
        </w:rPr>
        <w:t>, позволяющий переключается в режим энергосбережения, сохраняя при этом рабочие файлы и программы на жесткий диск и позволяя безопасно выключить компьютер?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1) Ждущий режим / Сон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2) Спящий режим / Гибернация</w:t>
      </w:r>
    </w:p>
    <w:p w:rsidR="0090062E" w:rsidRPr="0090062E" w:rsidRDefault="0090062E" w:rsidP="0090062E">
      <w:pPr>
        <w:tabs>
          <w:tab w:val="left" w:pos="1425"/>
        </w:tabs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3) Безопасное выключение компьютера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4) Безопасный режим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</w:rPr>
      </w:pP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*** Комментарий: часть режимов приведена через ‘/’, сначала для версий </w:t>
      </w:r>
      <w:r w:rsidRPr="0090062E">
        <w:rPr>
          <w:sz w:val="28"/>
          <w:szCs w:val="28"/>
          <w:lang w:val="en-US"/>
        </w:rPr>
        <w:t>Windows</w:t>
      </w: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XP</w:t>
      </w:r>
      <w:r w:rsidRPr="0090062E">
        <w:rPr>
          <w:sz w:val="28"/>
          <w:szCs w:val="28"/>
        </w:rPr>
        <w:t xml:space="preserve"> и раньше, потом для аналогичного режима в </w:t>
      </w:r>
      <w:r w:rsidRPr="0090062E">
        <w:rPr>
          <w:sz w:val="28"/>
          <w:szCs w:val="28"/>
          <w:lang w:val="en-US"/>
        </w:rPr>
        <w:t>Windows</w:t>
      </w: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Vista</w:t>
      </w:r>
      <w:r w:rsidRPr="0090062E">
        <w:rPr>
          <w:sz w:val="28"/>
          <w:szCs w:val="28"/>
        </w:rPr>
        <w:t>. Оставшиеся режимы имеют идентичные названия.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Ответ 2</w:t>
      </w:r>
    </w:p>
    <w:p w:rsidR="0090062E" w:rsidRPr="0090062E" w:rsidRDefault="0090062E" w:rsidP="0090062E">
      <w:pPr>
        <w:jc w:val="both"/>
        <w:rPr>
          <w:sz w:val="28"/>
          <w:szCs w:val="28"/>
          <w:highlight w:val="yellow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3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Текстовый редактор, входящий в стандартный пакет программного обеспечений </w:t>
      </w:r>
      <w:r w:rsidRPr="0090062E">
        <w:rPr>
          <w:sz w:val="28"/>
          <w:szCs w:val="28"/>
          <w:lang w:val="en-US"/>
        </w:rPr>
        <w:t>Microsoft</w:t>
      </w: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Windows</w:t>
      </w:r>
      <w:r w:rsidRPr="0090062E">
        <w:rPr>
          <w:sz w:val="28"/>
          <w:szCs w:val="28"/>
        </w:rPr>
        <w:t xml:space="preserve"> и позволяющий сохранять форматированный текст, называется: 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</w:rPr>
        <w:tab/>
      </w:r>
      <w:r w:rsidRPr="0090062E">
        <w:rPr>
          <w:sz w:val="28"/>
          <w:szCs w:val="28"/>
          <w:lang w:val="en-US"/>
        </w:rPr>
        <w:t>1) Notepad (</w:t>
      </w:r>
      <w:r w:rsidRPr="0090062E">
        <w:rPr>
          <w:sz w:val="28"/>
          <w:szCs w:val="28"/>
        </w:rPr>
        <w:t>Блокнот</w:t>
      </w:r>
      <w:r w:rsidRPr="0090062E">
        <w:rPr>
          <w:sz w:val="28"/>
          <w:szCs w:val="28"/>
          <w:lang w:val="en-US"/>
        </w:rPr>
        <w:t>)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2) Microsoft Office Word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3) WordPad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  <w:lang w:val="en-US"/>
        </w:rPr>
        <w:tab/>
      </w:r>
      <w:r w:rsidRPr="0090062E">
        <w:rPr>
          <w:sz w:val="28"/>
          <w:szCs w:val="28"/>
        </w:rPr>
        <w:t xml:space="preserve">4) </w:t>
      </w:r>
      <w:r w:rsidRPr="0090062E">
        <w:rPr>
          <w:sz w:val="28"/>
          <w:szCs w:val="28"/>
          <w:lang w:val="en-US"/>
        </w:rPr>
        <w:t>Acrobat</w:t>
      </w: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Reader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Ответ 3</w:t>
      </w:r>
    </w:p>
    <w:p w:rsidR="0090062E" w:rsidRPr="0090062E" w:rsidRDefault="0090062E" w:rsidP="0090062E">
      <w:pPr>
        <w:jc w:val="both"/>
        <w:rPr>
          <w:sz w:val="28"/>
          <w:szCs w:val="28"/>
          <w:highlight w:val="yellow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4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lastRenderedPageBreak/>
        <w:t>Какой из перечисленных объемов информации эквивалентен по значению 2 килобайтам?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1) 2000 байт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2) 16384 бита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3) 1 мегабайт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ab/>
        <w:t>4) 2024 байта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Ответ 2</w:t>
      </w:r>
    </w:p>
    <w:p w:rsidR="0090062E" w:rsidRPr="0090062E" w:rsidRDefault="0090062E" w:rsidP="0090062E">
      <w:pPr>
        <w:jc w:val="both"/>
        <w:rPr>
          <w:sz w:val="28"/>
          <w:szCs w:val="28"/>
          <w:highlight w:val="yellow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 xml:space="preserve">Задача 5 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Какой из перечисленных протоколов предназначен для передачи файлов в компьютерных сетях?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 xml:space="preserve">1) </w:t>
      </w:r>
      <w:proofErr w:type="gramStart"/>
      <w:r w:rsidRPr="0090062E">
        <w:rPr>
          <w:sz w:val="28"/>
          <w:szCs w:val="28"/>
          <w:lang w:val="en-US"/>
        </w:rPr>
        <w:t>ftp</w:t>
      </w:r>
      <w:proofErr w:type="gramEnd"/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 xml:space="preserve">2) </w:t>
      </w:r>
      <w:proofErr w:type="gramStart"/>
      <w:r w:rsidRPr="0090062E">
        <w:rPr>
          <w:sz w:val="28"/>
          <w:szCs w:val="28"/>
          <w:lang w:val="en-US"/>
        </w:rPr>
        <w:t>http</w:t>
      </w:r>
      <w:proofErr w:type="gramEnd"/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3) IP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 xml:space="preserve">4) </w:t>
      </w:r>
      <w:proofErr w:type="gramStart"/>
      <w:r w:rsidRPr="0090062E">
        <w:rPr>
          <w:sz w:val="28"/>
          <w:szCs w:val="28"/>
          <w:lang w:val="en-US"/>
        </w:rPr>
        <w:t>www</w:t>
      </w:r>
      <w:proofErr w:type="gramEnd"/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</w:rPr>
        <w:t>Ответ</w:t>
      </w:r>
      <w:r w:rsidRPr="0090062E">
        <w:rPr>
          <w:sz w:val="28"/>
          <w:szCs w:val="28"/>
          <w:lang w:val="en-US"/>
        </w:rPr>
        <w:t xml:space="preserve"> 1</w:t>
      </w:r>
    </w:p>
    <w:p w:rsidR="0090062E" w:rsidRPr="0090062E" w:rsidRDefault="0090062E" w:rsidP="0090062E">
      <w:pPr>
        <w:jc w:val="both"/>
        <w:rPr>
          <w:sz w:val="28"/>
          <w:szCs w:val="28"/>
          <w:highlight w:val="yellow"/>
          <w:lang w:val="en-US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  <w:highlight w:val="yellow"/>
          <w:lang w:val="en-US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 xml:space="preserve">Задача 6 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Какая из перечисленных комбинаций “горячих клавиш” в проводнике </w:t>
      </w:r>
      <w:proofErr w:type="spellStart"/>
      <w:r w:rsidRPr="0090062E">
        <w:rPr>
          <w:sz w:val="28"/>
          <w:szCs w:val="28"/>
        </w:rPr>
        <w:t>Windows</w:t>
      </w:r>
      <w:proofErr w:type="spellEnd"/>
      <w:r w:rsidRPr="0090062E">
        <w:rPr>
          <w:sz w:val="28"/>
          <w:szCs w:val="28"/>
        </w:rPr>
        <w:t xml:space="preserve"> отвечает за вызов диалога свойств выделенного объекта?</w:t>
      </w:r>
    </w:p>
    <w:p w:rsidR="0090062E" w:rsidRPr="0090062E" w:rsidRDefault="0090062E" w:rsidP="0090062E">
      <w:pPr>
        <w:ind w:firstLine="708"/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>1) Win + L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2) Alt + Enter</w:t>
      </w:r>
    </w:p>
    <w:p w:rsidR="0090062E" w:rsidRPr="0090062E" w:rsidRDefault="0090062E" w:rsidP="0090062E">
      <w:pPr>
        <w:jc w:val="both"/>
        <w:rPr>
          <w:sz w:val="28"/>
          <w:szCs w:val="28"/>
          <w:lang w:val="en-US"/>
        </w:rPr>
      </w:pPr>
      <w:r w:rsidRPr="0090062E">
        <w:rPr>
          <w:sz w:val="28"/>
          <w:szCs w:val="28"/>
          <w:lang w:val="en-US"/>
        </w:rPr>
        <w:tab/>
        <w:t>3) Win + E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  <w:lang w:val="en-US"/>
        </w:rPr>
        <w:tab/>
      </w:r>
      <w:r w:rsidRPr="0090062E">
        <w:rPr>
          <w:sz w:val="28"/>
          <w:szCs w:val="28"/>
        </w:rPr>
        <w:t xml:space="preserve">4) </w:t>
      </w:r>
      <w:r w:rsidRPr="0090062E">
        <w:rPr>
          <w:sz w:val="28"/>
          <w:szCs w:val="28"/>
          <w:lang w:val="en-US"/>
        </w:rPr>
        <w:t>Alt</w:t>
      </w:r>
      <w:r w:rsidRPr="0090062E">
        <w:rPr>
          <w:sz w:val="28"/>
          <w:szCs w:val="28"/>
        </w:rPr>
        <w:t xml:space="preserve"> + </w:t>
      </w:r>
      <w:r w:rsidRPr="0090062E">
        <w:rPr>
          <w:sz w:val="28"/>
          <w:szCs w:val="28"/>
          <w:lang w:val="en-US"/>
        </w:rPr>
        <w:t>F</w:t>
      </w:r>
      <w:r w:rsidRPr="0090062E">
        <w:rPr>
          <w:sz w:val="28"/>
          <w:szCs w:val="28"/>
        </w:rPr>
        <w:t>4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Ответ 2</w:t>
      </w:r>
    </w:p>
    <w:p w:rsidR="0090062E" w:rsidRPr="0090062E" w:rsidRDefault="0090062E" w:rsidP="0090062E">
      <w:pPr>
        <w:jc w:val="both"/>
        <w:rPr>
          <w:sz w:val="28"/>
          <w:szCs w:val="28"/>
          <w:highlight w:val="yellow"/>
        </w:rPr>
      </w:pPr>
    </w:p>
    <w:p w:rsidR="0090062E" w:rsidRPr="0090062E" w:rsidRDefault="0090062E" w:rsidP="0090062E">
      <w:pPr>
        <w:pStyle w:val="ab"/>
        <w:widowControl w:val="0"/>
        <w:spacing w:after="0"/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7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Укажите через запятую в порядке возрастания все основания систем счисления, в которых число семнадцать имеет младшим разрядом двойку.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Ответ 3, 5, 15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 xml:space="preserve">Задача 8 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Ученики 8 класса Андрей, Егор, Ксюша и Игорь занимались факультативными занятиями по информатике, биологии, английскому языку и математике. Известно, что каждый ученик занимался только одним факультативом, и никакой факультатив не посещали два ученика. Ксюша и Игорь никогда не посещали факультатив информатики. Андрей вместе с учеником, посещавшим факультатив математики, ходили в гости к любителю английского языка. Ксюша никогда не посещала факультативных занятий по английскому языку, а Андрей на последнем факультативе изучал строение кольчатого червя. Кто из ребят занимался английским языком? Ответ дать в именительном падеже.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lastRenderedPageBreak/>
        <w:t xml:space="preserve">Ответ Игорь || </w:t>
      </w:r>
      <w:proofErr w:type="spellStart"/>
      <w:r w:rsidRPr="0090062E">
        <w:rPr>
          <w:sz w:val="28"/>
          <w:szCs w:val="28"/>
        </w:rPr>
        <w:t>игорь</w:t>
      </w:r>
      <w:proofErr w:type="spellEnd"/>
    </w:p>
    <w:p w:rsidR="0090062E" w:rsidRPr="0090062E" w:rsidRDefault="0090062E" w:rsidP="0090062E">
      <w:pPr>
        <w:jc w:val="both"/>
        <w:rPr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9</w:t>
      </w: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На рисунке – схема дорог, связывающих города А, Б, В, Г, Д, Е, Ж и К. По каждой дороге можно двигаться только в одном направлении, указанном стрелкой. Сколько существует различных путей из города А в город К?</w:t>
      </w: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noProof/>
          <w:sz w:val="28"/>
          <w:szCs w:val="28"/>
        </w:rPr>
        <w:drawing>
          <wp:inline distT="0" distB="0" distL="0" distR="0" wp14:anchorId="159E1BDF" wp14:editId="6D9FF8D6">
            <wp:extent cx="2862580" cy="172910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62E" w:rsidRPr="0090062E" w:rsidRDefault="0090062E" w:rsidP="0090062E">
      <w:pPr>
        <w:jc w:val="both"/>
        <w:rPr>
          <w:sz w:val="28"/>
          <w:szCs w:val="28"/>
        </w:rPr>
      </w:pPr>
      <w:r w:rsidRPr="0090062E">
        <w:rPr>
          <w:sz w:val="28"/>
          <w:szCs w:val="28"/>
        </w:rPr>
        <w:t>Ответ 12</w:t>
      </w:r>
    </w:p>
    <w:p w:rsidR="0090062E" w:rsidRPr="0090062E" w:rsidRDefault="0090062E" w:rsidP="0090062E">
      <w:pPr>
        <w:jc w:val="both"/>
        <w:rPr>
          <w:sz w:val="28"/>
          <w:szCs w:val="28"/>
        </w:rPr>
      </w:pPr>
    </w:p>
    <w:p w:rsidR="0090062E" w:rsidRPr="0090062E" w:rsidRDefault="0090062E" w:rsidP="0090062E">
      <w:pPr>
        <w:jc w:val="both"/>
        <w:rPr>
          <w:b/>
          <w:sz w:val="28"/>
          <w:szCs w:val="28"/>
        </w:rPr>
      </w:pPr>
      <w:r w:rsidRPr="0090062E">
        <w:rPr>
          <w:b/>
          <w:sz w:val="28"/>
          <w:szCs w:val="28"/>
        </w:rPr>
        <w:t>Задача 10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Какие числа записаны римскими цифрами:      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                         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 </w:t>
      </w:r>
      <w:r w:rsidRPr="0090062E">
        <w:rPr>
          <w:sz w:val="28"/>
          <w:szCs w:val="28"/>
          <w:lang w:val="en-US"/>
        </w:rPr>
        <w:t>a</w:t>
      </w:r>
      <w:r w:rsidRPr="0090062E">
        <w:rPr>
          <w:sz w:val="28"/>
          <w:szCs w:val="28"/>
        </w:rPr>
        <w:t xml:space="preserve">) </w:t>
      </w:r>
      <w:r w:rsidRPr="0090062E">
        <w:rPr>
          <w:sz w:val="28"/>
          <w:szCs w:val="28"/>
          <w:lang w:val="en-US"/>
        </w:rPr>
        <w:t>MCMXCIX</w:t>
      </w:r>
      <w:r w:rsidRPr="0090062E">
        <w:rPr>
          <w:sz w:val="28"/>
          <w:szCs w:val="28"/>
        </w:rPr>
        <w:t xml:space="preserve">;   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б) </w:t>
      </w:r>
      <w:r w:rsidRPr="0090062E">
        <w:rPr>
          <w:sz w:val="28"/>
          <w:szCs w:val="28"/>
          <w:lang w:val="en-US"/>
        </w:rPr>
        <w:t>CMLXXXVIII</w:t>
      </w:r>
      <w:r w:rsidRPr="0090062E">
        <w:rPr>
          <w:sz w:val="28"/>
          <w:szCs w:val="28"/>
        </w:rPr>
        <w:t xml:space="preserve">;   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 xml:space="preserve">в) </w:t>
      </w:r>
      <w:r w:rsidRPr="0090062E">
        <w:rPr>
          <w:sz w:val="28"/>
          <w:szCs w:val="28"/>
          <w:lang w:val="en-US"/>
        </w:rPr>
        <w:t>MCXLVII</w:t>
      </w:r>
      <w:r w:rsidRPr="0090062E">
        <w:rPr>
          <w:sz w:val="28"/>
          <w:szCs w:val="28"/>
        </w:rPr>
        <w:t>?</w:t>
      </w:r>
    </w:p>
    <w:p w:rsidR="0090062E" w:rsidRDefault="0090062E" w:rsidP="0090062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90062E">
        <w:rPr>
          <w:sz w:val="28"/>
          <w:szCs w:val="28"/>
        </w:rPr>
        <w:t>Ответ: а)</w:t>
      </w:r>
      <w:r>
        <w:rPr>
          <w:sz w:val="28"/>
          <w:szCs w:val="28"/>
        </w:rPr>
        <w:t xml:space="preserve"> 1999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0062E">
        <w:rPr>
          <w:sz w:val="28"/>
          <w:szCs w:val="28"/>
        </w:rPr>
        <w:t>б)</w:t>
      </w:r>
      <w:r>
        <w:rPr>
          <w:sz w:val="28"/>
          <w:szCs w:val="28"/>
        </w:rPr>
        <w:t xml:space="preserve"> 988</w:t>
      </w:r>
    </w:p>
    <w:p w:rsidR="0090062E" w:rsidRPr="0090062E" w:rsidRDefault="0090062E" w:rsidP="0090062E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0062E">
        <w:rPr>
          <w:sz w:val="28"/>
          <w:szCs w:val="28"/>
        </w:rPr>
        <w:t>в)</w:t>
      </w:r>
      <w:r>
        <w:rPr>
          <w:sz w:val="28"/>
          <w:szCs w:val="28"/>
        </w:rPr>
        <w:t xml:space="preserve"> 1147</w:t>
      </w:r>
    </w:p>
    <w:p w:rsidR="0090062E" w:rsidRDefault="0090062E" w:rsidP="00C10480">
      <w:pPr>
        <w:jc w:val="both"/>
        <w:rPr>
          <w:b/>
          <w:color w:val="000000"/>
          <w:sz w:val="28"/>
          <w:szCs w:val="28"/>
        </w:rPr>
      </w:pPr>
    </w:p>
    <w:p w:rsidR="00C10480" w:rsidRPr="00112A99" w:rsidRDefault="00C10480" w:rsidP="0061713B">
      <w:pPr>
        <w:rPr>
          <w:color w:val="000000"/>
          <w:sz w:val="28"/>
          <w:szCs w:val="28"/>
        </w:rPr>
      </w:pPr>
      <w:r w:rsidRPr="00112A99">
        <w:rPr>
          <w:color w:val="000000"/>
          <w:sz w:val="28"/>
          <w:szCs w:val="28"/>
        </w:rPr>
        <w:t xml:space="preserve">     </w:t>
      </w:r>
    </w:p>
    <w:p w:rsidR="00C10480" w:rsidRPr="00112A99" w:rsidRDefault="00C10480" w:rsidP="00C10480">
      <w:pPr>
        <w:pStyle w:val="a4"/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67660" w:rsidRPr="007E4F29" w:rsidRDefault="00C10480" w:rsidP="00203459">
      <w:pPr>
        <w:pStyle w:val="a4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A99">
        <w:rPr>
          <w:rFonts w:ascii="Times New Roman" w:hAnsi="Times New Roman" w:cs="Times New Roman"/>
          <w:b/>
          <w:sz w:val="28"/>
          <w:szCs w:val="28"/>
        </w:rPr>
        <w:br w:type="page"/>
      </w:r>
      <w:r w:rsidR="00867660" w:rsidRPr="007E4F29">
        <w:rPr>
          <w:rFonts w:ascii="Times New Roman" w:hAnsi="Times New Roman" w:cs="Times New Roman"/>
          <w:b/>
          <w:sz w:val="28"/>
          <w:szCs w:val="28"/>
        </w:rPr>
        <w:lastRenderedPageBreak/>
        <w:t>Практические задания на компьютере</w:t>
      </w:r>
    </w:p>
    <w:p w:rsidR="003568DB" w:rsidRPr="007E4F29" w:rsidRDefault="003568DB" w:rsidP="00203459">
      <w:pPr>
        <w:pStyle w:val="a4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</w:p>
    <w:p w:rsidR="00867660" w:rsidRPr="007E4F29" w:rsidRDefault="00867660" w:rsidP="00E8692A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E4F29">
        <w:rPr>
          <w:rFonts w:ascii="Times New Roman" w:hAnsi="Times New Roman" w:cs="Times New Roman"/>
          <w:i/>
          <w:sz w:val="28"/>
          <w:szCs w:val="28"/>
        </w:rPr>
        <w:t>З</w:t>
      </w:r>
      <w:r w:rsidR="00E8692A">
        <w:rPr>
          <w:rFonts w:ascii="Times New Roman" w:hAnsi="Times New Roman" w:cs="Times New Roman"/>
          <w:i/>
          <w:sz w:val="28"/>
          <w:szCs w:val="28"/>
        </w:rPr>
        <w:t>адания выполняются на компьютере, где</w:t>
      </w:r>
      <w:r w:rsidRPr="007E4F29">
        <w:rPr>
          <w:rFonts w:ascii="Times New Roman" w:hAnsi="Times New Roman" w:cs="Times New Roman"/>
          <w:i/>
          <w:sz w:val="28"/>
          <w:szCs w:val="28"/>
        </w:rPr>
        <w:t xml:space="preserve"> формируется </w:t>
      </w:r>
      <w:r w:rsidR="00E8692A">
        <w:rPr>
          <w:rFonts w:ascii="Times New Roman" w:hAnsi="Times New Roman" w:cs="Times New Roman"/>
          <w:i/>
          <w:sz w:val="28"/>
          <w:szCs w:val="28"/>
        </w:rPr>
        <w:br/>
      </w:r>
      <w:r w:rsidRPr="007E4F29">
        <w:rPr>
          <w:rFonts w:ascii="Times New Roman" w:hAnsi="Times New Roman" w:cs="Times New Roman"/>
          <w:i/>
          <w:sz w:val="28"/>
          <w:szCs w:val="28"/>
        </w:rPr>
        <w:t>отдельный файл с номером задания.</w:t>
      </w:r>
    </w:p>
    <w:p w:rsidR="00203459" w:rsidRPr="007E4F29" w:rsidRDefault="00203459" w:rsidP="007E4F29">
      <w:pPr>
        <w:rPr>
          <w:b/>
          <w:iCs/>
          <w:sz w:val="28"/>
          <w:szCs w:val="28"/>
        </w:rPr>
      </w:pPr>
    </w:p>
    <w:p w:rsidR="00824D6D" w:rsidRPr="007E4F29" w:rsidRDefault="00824D6D" w:rsidP="00824D6D">
      <w:pPr>
        <w:pStyle w:val="Default"/>
        <w:numPr>
          <w:ilvl w:val="0"/>
          <w:numId w:val="5"/>
        </w:numPr>
        <w:spacing w:line="276" w:lineRule="auto"/>
        <w:jc w:val="both"/>
        <w:rPr>
          <w:b/>
          <w:sz w:val="28"/>
          <w:szCs w:val="28"/>
        </w:rPr>
      </w:pPr>
      <w:r w:rsidRPr="007E4F29">
        <w:rPr>
          <w:b/>
          <w:sz w:val="28"/>
          <w:szCs w:val="28"/>
        </w:rPr>
        <w:t>Лабиринт (15 баллов)</w:t>
      </w:r>
    </w:p>
    <w:p w:rsidR="00F85503" w:rsidRPr="007E4F29" w:rsidRDefault="00824D6D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Путешественник попал в лабиринт. Чтобы не заблудиться он записывал свои ходы так: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1. </w:t>
      </w:r>
      <w:r w:rsidR="00824D6D" w:rsidRPr="007E4F29">
        <w:rPr>
          <w:sz w:val="28"/>
          <w:szCs w:val="28"/>
        </w:rPr>
        <w:t xml:space="preserve">Влево на К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2. </w:t>
      </w:r>
      <w:r w:rsidR="00824D6D" w:rsidRPr="007E4F29">
        <w:rPr>
          <w:sz w:val="28"/>
          <w:szCs w:val="28"/>
        </w:rPr>
        <w:t xml:space="preserve">Вперед на </w:t>
      </w:r>
      <w:r w:rsidR="00824D6D" w:rsidRPr="007E4F29">
        <w:rPr>
          <w:sz w:val="28"/>
          <w:szCs w:val="28"/>
          <w:lang w:val="en-US"/>
        </w:rPr>
        <w:t>L</w:t>
      </w:r>
      <w:r w:rsidR="00824D6D" w:rsidRPr="007E4F29">
        <w:rPr>
          <w:sz w:val="28"/>
          <w:szCs w:val="28"/>
        </w:rPr>
        <w:t xml:space="preserve">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3. </w:t>
      </w:r>
      <w:r w:rsidR="00824D6D" w:rsidRPr="007E4F29">
        <w:rPr>
          <w:sz w:val="28"/>
          <w:szCs w:val="28"/>
        </w:rPr>
        <w:t xml:space="preserve">Вправо на </w:t>
      </w:r>
      <w:r w:rsidR="00824D6D" w:rsidRPr="007E4F29">
        <w:rPr>
          <w:sz w:val="28"/>
          <w:szCs w:val="28"/>
          <w:lang w:val="en-US"/>
        </w:rPr>
        <w:t>N</w:t>
      </w:r>
      <w:r w:rsidR="00824D6D" w:rsidRPr="007E4F29">
        <w:rPr>
          <w:sz w:val="28"/>
          <w:szCs w:val="28"/>
        </w:rPr>
        <w:t xml:space="preserve"> шагов; </w:t>
      </w:r>
    </w:p>
    <w:p w:rsidR="00F85503" w:rsidRPr="007E4F29" w:rsidRDefault="00F85503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4. </w:t>
      </w:r>
      <w:r w:rsidR="00824D6D" w:rsidRPr="007E4F29">
        <w:rPr>
          <w:sz w:val="28"/>
          <w:szCs w:val="28"/>
        </w:rPr>
        <w:t xml:space="preserve">Назад на </w:t>
      </w:r>
      <w:r w:rsidR="00824D6D" w:rsidRPr="007E4F29">
        <w:rPr>
          <w:sz w:val="28"/>
          <w:szCs w:val="28"/>
          <w:lang w:val="en-US"/>
        </w:rPr>
        <w:t>M</w:t>
      </w:r>
      <w:r w:rsidR="00824D6D" w:rsidRPr="007E4F29">
        <w:rPr>
          <w:sz w:val="28"/>
          <w:szCs w:val="28"/>
        </w:rPr>
        <w:t xml:space="preserve"> шагов. </w:t>
      </w:r>
    </w:p>
    <w:p w:rsidR="001044CE" w:rsidRPr="007E4F29" w:rsidRDefault="00824D6D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Лабиринт представляет собой прямоугольное помещение, вход и выход может быть расположен в любом месте.</w:t>
      </w:r>
    </w:p>
    <w:p w:rsidR="00112A99" w:rsidRDefault="00112A99" w:rsidP="00112A99">
      <w:pPr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серии записей он смог выйти из лабиринта. Напишите программу, которая по заданному количеству команд и по введенным номерам команд и количеству шагов будет выводить ответ на задачу: сколько шагов прошел путешественник. В Кумире для исполнителя Робот требуется еще и закрашивать пройденные шаги (1 шаг – это одна клетка). </w:t>
      </w:r>
    </w:p>
    <w:p w:rsidR="00F85503" w:rsidRPr="007E4F29" w:rsidRDefault="00824D6D" w:rsidP="00021480">
      <w:pPr>
        <w:ind w:firstLine="357"/>
        <w:jc w:val="both"/>
        <w:rPr>
          <w:sz w:val="28"/>
          <w:szCs w:val="28"/>
        </w:rPr>
      </w:pPr>
      <w:bookmarkStart w:id="0" w:name="_GoBack"/>
      <w:bookmarkEnd w:id="0"/>
      <w:r w:rsidRPr="007E4F29">
        <w:rPr>
          <w:sz w:val="28"/>
          <w:szCs w:val="28"/>
        </w:rPr>
        <w:t>Например</w:t>
      </w:r>
      <w:r w:rsidR="0011202B" w:rsidRPr="007E4F29">
        <w:rPr>
          <w:sz w:val="28"/>
          <w:szCs w:val="28"/>
        </w:rPr>
        <w:t>, для входных данных</w:t>
      </w:r>
      <w:r w:rsidR="00F85503" w:rsidRPr="007E4F29">
        <w:rPr>
          <w:sz w:val="28"/>
          <w:szCs w:val="28"/>
        </w:rPr>
        <w:t>:</w:t>
      </w:r>
    </w:p>
    <w:p w:rsidR="00F85503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количество команд: </w:t>
      </w:r>
      <w:r w:rsidR="00F85503" w:rsidRPr="007E4F29">
        <w:rPr>
          <w:i/>
          <w:sz w:val="28"/>
          <w:szCs w:val="28"/>
          <w:u w:val="single"/>
        </w:rPr>
        <w:t>4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1-й команды и количество шагов через пробел: </w:t>
      </w:r>
      <w:r w:rsidR="00F85503" w:rsidRPr="007E4F29">
        <w:rPr>
          <w:i/>
          <w:sz w:val="28"/>
          <w:szCs w:val="28"/>
          <w:u w:val="single"/>
        </w:rPr>
        <w:t xml:space="preserve">1 </w:t>
      </w:r>
      <w:r w:rsidR="00021480" w:rsidRPr="007E4F29">
        <w:rPr>
          <w:i/>
          <w:sz w:val="28"/>
          <w:szCs w:val="28"/>
          <w:u w:val="single"/>
        </w:rPr>
        <w:t>5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2-й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 xml:space="preserve">2 </w:t>
      </w:r>
      <w:r w:rsidR="00021480" w:rsidRPr="007E4F29">
        <w:rPr>
          <w:i/>
          <w:sz w:val="28"/>
          <w:szCs w:val="28"/>
          <w:u w:val="single"/>
        </w:rPr>
        <w:t>6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3-й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 xml:space="preserve">3 </w:t>
      </w:r>
      <w:r w:rsidR="00021480" w:rsidRPr="007E4F29">
        <w:rPr>
          <w:i/>
          <w:sz w:val="28"/>
          <w:szCs w:val="28"/>
          <w:u w:val="single"/>
        </w:rPr>
        <w:t>10</w:t>
      </w:r>
    </w:p>
    <w:p w:rsidR="0011202B" w:rsidRPr="007E4F29" w:rsidRDefault="00266176" w:rsidP="00021480">
      <w:pPr>
        <w:ind w:firstLine="357"/>
        <w:jc w:val="both"/>
        <w:rPr>
          <w:i/>
          <w:sz w:val="28"/>
          <w:szCs w:val="28"/>
          <w:u w:val="single"/>
        </w:rPr>
      </w:pPr>
      <w:r w:rsidRPr="007E4F29">
        <w:rPr>
          <w:sz w:val="28"/>
          <w:szCs w:val="28"/>
        </w:rPr>
        <w:t xml:space="preserve">Введите номер 4-й команды и количество шагов через пробел: </w:t>
      </w:r>
      <w:r w:rsidR="0011202B" w:rsidRPr="007E4F29">
        <w:rPr>
          <w:i/>
          <w:sz w:val="28"/>
          <w:szCs w:val="28"/>
          <w:u w:val="single"/>
        </w:rPr>
        <w:t>4 5</w:t>
      </w:r>
    </w:p>
    <w:p w:rsidR="00824D6D" w:rsidRPr="007E4F29" w:rsidRDefault="0011202B" w:rsidP="00021480">
      <w:pPr>
        <w:ind w:firstLine="35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должно быть выведено число </w:t>
      </w:r>
      <w:r w:rsidR="00824D6D" w:rsidRPr="007E4F29">
        <w:rPr>
          <w:b/>
          <w:sz w:val="28"/>
          <w:szCs w:val="28"/>
        </w:rPr>
        <w:t>2</w:t>
      </w:r>
      <w:r w:rsidR="00021480" w:rsidRPr="007E4F29">
        <w:rPr>
          <w:b/>
          <w:sz w:val="28"/>
          <w:szCs w:val="28"/>
        </w:rPr>
        <w:t>6</w:t>
      </w:r>
      <w:r w:rsidR="00824D6D" w:rsidRPr="007E4F29">
        <w:rPr>
          <w:sz w:val="28"/>
          <w:szCs w:val="28"/>
        </w:rPr>
        <w:t>.</w:t>
      </w:r>
    </w:p>
    <w:p w:rsidR="00266176" w:rsidRPr="007E4F29" w:rsidRDefault="00266176" w:rsidP="00021480">
      <w:pPr>
        <w:ind w:firstLine="357"/>
        <w:jc w:val="both"/>
        <w:rPr>
          <w:sz w:val="28"/>
          <w:szCs w:val="28"/>
        </w:rPr>
      </w:pPr>
    </w:p>
    <w:p w:rsidR="00021480" w:rsidRPr="007E4F29" w:rsidRDefault="00A93508" w:rsidP="00021480">
      <w:pPr>
        <w:ind w:firstLine="36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53360" cy="2593975"/>
            <wp:effectExtent l="0" t="0" r="889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360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80" w:rsidRPr="007E4F29" w:rsidRDefault="00021480" w:rsidP="00021480">
      <w:pPr>
        <w:pStyle w:val="Default"/>
        <w:ind w:firstLine="720"/>
        <w:jc w:val="center"/>
        <w:rPr>
          <w:sz w:val="28"/>
          <w:szCs w:val="28"/>
        </w:rPr>
      </w:pPr>
      <w:r w:rsidRPr="007E4F29">
        <w:rPr>
          <w:sz w:val="28"/>
          <w:szCs w:val="28"/>
        </w:rPr>
        <w:t>Рис. 1. Начальное положение Робота</w:t>
      </w:r>
    </w:p>
    <w:p w:rsidR="0011202B" w:rsidRPr="007E4F29" w:rsidRDefault="0011202B" w:rsidP="00021480">
      <w:pPr>
        <w:ind w:firstLine="360"/>
        <w:jc w:val="center"/>
        <w:rPr>
          <w:sz w:val="28"/>
          <w:szCs w:val="28"/>
        </w:rPr>
      </w:pPr>
    </w:p>
    <w:p w:rsidR="005165CF" w:rsidRPr="007E4F29" w:rsidRDefault="00A93508" w:rsidP="00021480">
      <w:pPr>
        <w:ind w:firstLine="567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623820" cy="2465070"/>
            <wp:effectExtent l="0" t="0" r="508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480" w:rsidRPr="007E4F29" w:rsidRDefault="00021480" w:rsidP="00021480">
      <w:pPr>
        <w:pStyle w:val="Default"/>
        <w:ind w:firstLine="720"/>
        <w:jc w:val="center"/>
        <w:rPr>
          <w:sz w:val="28"/>
          <w:szCs w:val="28"/>
        </w:rPr>
      </w:pPr>
      <w:r w:rsidRPr="007E4F29">
        <w:rPr>
          <w:sz w:val="28"/>
          <w:szCs w:val="28"/>
        </w:rPr>
        <w:t>Рис. 2. После выполнения программы</w:t>
      </w:r>
    </w:p>
    <w:p w:rsidR="00266176" w:rsidRPr="007E4F29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</w:pPr>
      <w:r w:rsidRPr="007E4F29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Решение: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использовать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  <w:r w:rsidRPr="00266176">
        <w:rPr>
          <w:rFonts w:ascii="Courier New" w:eastAsia="Calibri" w:hAnsi="Courier New" w:cs="Courier New"/>
          <w:b/>
          <w:bCs/>
          <w:noProof/>
          <w:color w:val="00AA00"/>
          <w:sz w:val="28"/>
          <w:szCs w:val="28"/>
        </w:rPr>
        <w:t>Робот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алг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нач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C05800"/>
          <w:sz w:val="28"/>
          <w:szCs w:val="28"/>
        </w:rPr>
        <w:t>цел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н, к, ш, в, х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0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ввод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н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для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в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от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1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до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н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ввод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к, ш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выбор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при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1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: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ш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раз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 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влево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>;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закрасить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х+ш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при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2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: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ш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раз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вверх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;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закрасить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>х+ш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при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3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: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ш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раз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вправо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;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закрасить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>х+ш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при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к=</w:t>
      </w:r>
      <w:r w:rsidRPr="00266176">
        <w:rPr>
          <w:rFonts w:ascii="Courier New" w:eastAsia="Calibri" w:hAnsi="Courier New" w:cs="Courier New"/>
          <w:b/>
          <w:bCs/>
          <w:noProof/>
          <w:color w:val="0095FF"/>
          <w:sz w:val="28"/>
          <w:szCs w:val="28"/>
        </w:rPr>
        <w:t>4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: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нц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ш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раз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 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вниз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; </w:t>
      </w:r>
      <w:r w:rsidRPr="00266176">
        <w:rPr>
          <w:rFonts w:ascii="Courier New" w:eastAsia="Calibri" w:hAnsi="Courier New" w:cs="Courier New"/>
          <w:b/>
          <w:bCs/>
          <w:noProof/>
          <w:color w:val="0000C8"/>
          <w:sz w:val="28"/>
          <w:szCs w:val="28"/>
        </w:rPr>
        <w:t>закрасить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      х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:=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>х+ш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lastRenderedPageBreak/>
        <w:t xml:space="preserve">  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все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кц</w:t>
      </w:r>
    </w:p>
    <w:p w:rsidR="00266176" w:rsidRPr="00266176" w:rsidRDefault="00266176" w:rsidP="00266176">
      <w:pPr>
        <w:autoSpaceDE w:val="0"/>
        <w:autoSpaceDN w:val="0"/>
        <w:adjustRightInd w:val="0"/>
        <w:rPr>
          <w:rFonts w:ascii="Courier New" w:eastAsia="Calibri" w:hAnsi="Courier New" w:cs="Courier New"/>
          <w:noProof/>
          <w:sz w:val="28"/>
          <w:szCs w:val="28"/>
        </w:rPr>
      </w:pP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 </w:t>
      </w:r>
      <w:r w:rsidRPr="00266176">
        <w:rPr>
          <w:rFonts w:ascii="Courier New" w:eastAsia="Calibri" w:hAnsi="Courier New" w:cs="Courier New"/>
          <w:b/>
          <w:bCs/>
          <w:noProof/>
          <w:color w:val="000000"/>
          <w:sz w:val="28"/>
          <w:szCs w:val="28"/>
        </w:rPr>
        <w:t>вывод</w:t>
      </w:r>
      <w:r w:rsidRPr="00266176">
        <w:rPr>
          <w:rFonts w:ascii="Courier New" w:eastAsia="Calibri" w:hAnsi="Courier New" w:cs="Courier New"/>
          <w:noProof/>
          <w:sz w:val="28"/>
          <w:szCs w:val="28"/>
        </w:rPr>
        <w:t xml:space="preserve"> х</w:t>
      </w:r>
    </w:p>
    <w:p w:rsidR="00266176" w:rsidRPr="007E4F29" w:rsidRDefault="00266176" w:rsidP="00266176">
      <w:pPr>
        <w:pStyle w:val="Default"/>
        <w:rPr>
          <w:sz w:val="28"/>
          <w:szCs w:val="28"/>
        </w:rPr>
      </w:pPr>
      <w:r w:rsidRPr="00266176">
        <w:rPr>
          <w:rFonts w:ascii="Courier New" w:hAnsi="Courier New" w:cs="Courier New"/>
          <w:b/>
          <w:bCs/>
          <w:noProof/>
          <w:sz w:val="28"/>
          <w:szCs w:val="28"/>
          <w:lang w:eastAsia="ru-RU"/>
        </w:rPr>
        <w:t>кон</w:t>
      </w:r>
    </w:p>
    <w:p w:rsidR="00203459" w:rsidRPr="007E4F29" w:rsidRDefault="00203459" w:rsidP="00203459">
      <w:pPr>
        <w:ind w:firstLine="567"/>
        <w:rPr>
          <w:noProof/>
          <w:sz w:val="28"/>
          <w:szCs w:val="28"/>
        </w:rPr>
      </w:pPr>
    </w:p>
    <w:p w:rsidR="00203459" w:rsidRPr="007E4F29" w:rsidRDefault="007E4F29" w:rsidP="007E4F29">
      <w:pPr>
        <w:pStyle w:val="Default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03459" w:rsidRPr="007E4F29">
        <w:rPr>
          <w:b/>
          <w:sz w:val="28"/>
          <w:szCs w:val="28"/>
        </w:rPr>
        <w:t>Электронные таблицы (</w:t>
      </w:r>
      <w:r>
        <w:rPr>
          <w:b/>
          <w:sz w:val="28"/>
          <w:szCs w:val="28"/>
        </w:rPr>
        <w:t>15</w:t>
      </w:r>
      <w:r w:rsidR="00203459" w:rsidRPr="007E4F29">
        <w:rPr>
          <w:b/>
          <w:sz w:val="28"/>
          <w:szCs w:val="28"/>
        </w:rPr>
        <w:t xml:space="preserve"> баллов)</w:t>
      </w:r>
    </w:p>
    <w:p w:rsidR="00E8692A" w:rsidRPr="007E4F29" w:rsidRDefault="00E8692A" w:rsidP="00E8692A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Сладкоежка Пончик решил испечь на свой день рождения 3 торта: яблочный, ореховый и шоколадный. Для приготовления одного яблочного торта требуется 200 г сливочного масла, 200 г муки, 2 яйца, 300 г сахара и 8 яблок. Для приготовления одного орехового торта надо 200 г орехов, 400 г муки, 300 г сахара, 300 г масла и 3 яйца. На один шоколадный торт тратится 3 шоколадки, 2 яйца, 300 г муки, 200 г масла и 100 г сахара. Масло в Цветочном городе стоит 100 монет за кг, сахар – 20 монет на кг, яйца 20 монет за десяток, мука – 30 монет за 1 кг, орехи – 100 монет за кг, яблоки – 2 монеты за штуку, шоколадки 10 монет за штуку.</w:t>
      </w:r>
    </w:p>
    <w:p w:rsidR="00E8692A" w:rsidRPr="007E4F29" w:rsidRDefault="00E8692A" w:rsidP="00E8692A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Определите, сколько стоит каждый торт, сколько продуктов каждого вида Пончик должен купить и сколько это будет ему стоить.</w:t>
      </w:r>
    </w:p>
    <w:p w:rsidR="00E8692A" w:rsidRPr="007E4F29" w:rsidRDefault="00E8692A" w:rsidP="00E8692A">
      <w:pPr>
        <w:pStyle w:val="Default"/>
        <w:ind w:firstLine="720"/>
        <w:jc w:val="both"/>
        <w:rPr>
          <w:sz w:val="28"/>
          <w:szCs w:val="28"/>
        </w:rPr>
      </w:pPr>
      <w:r w:rsidRPr="007E4F29">
        <w:rPr>
          <w:sz w:val="28"/>
          <w:szCs w:val="28"/>
        </w:rPr>
        <w:t>Постройте электронную таблицу или напишите программу на языке программирования. Предусмотрите возможность изменения цены на продукты.</w:t>
      </w:r>
    </w:p>
    <w:p w:rsidR="00E8692A" w:rsidRPr="007E4F29" w:rsidRDefault="00E8692A" w:rsidP="00E8692A">
      <w:pPr>
        <w:pStyle w:val="Default"/>
        <w:ind w:firstLine="720"/>
        <w:jc w:val="both"/>
        <w:rPr>
          <w:b/>
          <w:sz w:val="28"/>
          <w:szCs w:val="28"/>
        </w:rPr>
      </w:pPr>
      <w:r w:rsidRPr="007E4F29">
        <w:rPr>
          <w:b/>
          <w:sz w:val="28"/>
          <w:szCs w:val="28"/>
        </w:rPr>
        <w:t>Решение:</w:t>
      </w:r>
    </w:p>
    <w:tbl>
      <w:tblPr>
        <w:tblW w:w="8240" w:type="dxa"/>
        <w:tblInd w:w="93" w:type="dxa"/>
        <w:tblLook w:val="04A0" w:firstRow="1" w:lastRow="0" w:firstColumn="1" w:lastColumn="0" w:noHBand="0" w:noVBand="1"/>
      </w:tblPr>
      <w:tblGrid>
        <w:gridCol w:w="1780"/>
        <w:gridCol w:w="784"/>
        <w:gridCol w:w="791"/>
        <w:gridCol w:w="1408"/>
        <w:gridCol w:w="1391"/>
        <w:gridCol w:w="1766"/>
        <w:gridCol w:w="853"/>
        <w:gridCol w:w="974"/>
      </w:tblGrid>
      <w:tr w:rsidR="00E8692A" w:rsidRPr="00B03386" w:rsidTr="00191F83">
        <w:trPr>
          <w:trHeight w:val="60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вес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цена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яблочный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ореховый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шоколадный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сумма</w:t>
            </w:r>
          </w:p>
        </w:tc>
      </w:tr>
      <w:tr w:rsidR="00E8692A" w:rsidRPr="00B03386" w:rsidTr="00191F8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сливочное масло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70</w:t>
            </w:r>
          </w:p>
        </w:tc>
      </w:tr>
      <w:tr w:rsidR="00E8692A" w:rsidRPr="00B03386" w:rsidTr="00191F8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мука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27</w:t>
            </w:r>
          </w:p>
        </w:tc>
      </w:tr>
      <w:tr w:rsidR="00E8692A" w:rsidRPr="00B03386" w:rsidTr="00191F8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яйцо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14</w:t>
            </w:r>
          </w:p>
        </w:tc>
      </w:tr>
      <w:tr w:rsidR="00E8692A" w:rsidRPr="00B03386" w:rsidTr="00191F8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сахар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14</w:t>
            </w:r>
          </w:p>
        </w:tc>
      </w:tr>
      <w:tr w:rsidR="00E8692A" w:rsidRPr="00B03386" w:rsidTr="00191F8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яблоко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16</w:t>
            </w:r>
          </w:p>
        </w:tc>
      </w:tr>
      <w:tr w:rsidR="00E8692A" w:rsidRPr="00B03386" w:rsidTr="00191F8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орех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20</w:t>
            </w:r>
          </w:p>
        </w:tc>
      </w:tr>
      <w:tr w:rsidR="00E8692A" w:rsidRPr="00B03386" w:rsidTr="00191F8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шоколадка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30</w:t>
            </w:r>
          </w:p>
        </w:tc>
      </w:tr>
      <w:tr w:rsidR="00E8692A" w:rsidRPr="00B03386" w:rsidTr="00191F83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65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92A" w:rsidRPr="00B03386" w:rsidRDefault="00E8692A" w:rsidP="00191F83">
            <w:pPr>
              <w:jc w:val="right"/>
              <w:rPr>
                <w:rFonts w:ascii="Calibri" w:hAnsi="Calibri"/>
                <w:color w:val="000000"/>
                <w:sz w:val="28"/>
                <w:szCs w:val="28"/>
              </w:rPr>
            </w:pPr>
            <w:r w:rsidRPr="00B03386">
              <w:rPr>
                <w:rFonts w:ascii="Calibri" w:hAnsi="Calibri"/>
                <w:color w:val="000000"/>
                <w:sz w:val="28"/>
                <w:szCs w:val="28"/>
              </w:rPr>
              <w:t>191</w:t>
            </w:r>
          </w:p>
        </w:tc>
      </w:tr>
    </w:tbl>
    <w:p w:rsidR="00E8692A" w:rsidRPr="007E4F29" w:rsidRDefault="00E8692A" w:rsidP="00E8692A">
      <w:pPr>
        <w:pStyle w:val="Default"/>
        <w:ind w:firstLine="720"/>
        <w:jc w:val="both"/>
        <w:rPr>
          <w:sz w:val="28"/>
          <w:szCs w:val="28"/>
        </w:rPr>
      </w:pPr>
    </w:p>
    <w:p w:rsidR="00E8692A" w:rsidRPr="007E4F29" w:rsidRDefault="00E8692A" w:rsidP="00E8692A">
      <w:pPr>
        <w:jc w:val="both"/>
        <w:rPr>
          <w:b/>
          <w:bCs/>
          <w:sz w:val="28"/>
          <w:szCs w:val="28"/>
        </w:rPr>
      </w:pPr>
    </w:p>
    <w:p w:rsidR="00867660" w:rsidRPr="007E4F29" w:rsidRDefault="007E4F29" w:rsidP="007E4F29">
      <w:pPr>
        <w:tabs>
          <w:tab w:val="left" w:pos="993"/>
        </w:tabs>
        <w:ind w:lef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B03386" w:rsidRPr="007E4F29">
        <w:rPr>
          <w:b/>
          <w:sz w:val="28"/>
          <w:szCs w:val="28"/>
        </w:rPr>
        <w:t>Квадрат в квадрате (</w:t>
      </w:r>
      <w:r>
        <w:rPr>
          <w:b/>
          <w:sz w:val="28"/>
          <w:szCs w:val="28"/>
        </w:rPr>
        <w:t xml:space="preserve">20 </w:t>
      </w:r>
      <w:r w:rsidR="00B03386" w:rsidRPr="007E4F29">
        <w:rPr>
          <w:b/>
          <w:sz w:val="28"/>
          <w:szCs w:val="28"/>
        </w:rPr>
        <w:t>баллов)</w:t>
      </w:r>
    </w:p>
    <w:p w:rsidR="005165CF" w:rsidRPr="007E4F29" w:rsidRDefault="005165CF" w:rsidP="00B03386">
      <w:pPr>
        <w:ind w:firstLine="567"/>
        <w:jc w:val="both"/>
        <w:rPr>
          <w:sz w:val="28"/>
          <w:szCs w:val="28"/>
        </w:rPr>
      </w:pPr>
      <w:r w:rsidRPr="007E4F29">
        <w:rPr>
          <w:sz w:val="28"/>
          <w:szCs w:val="28"/>
        </w:rPr>
        <w:t xml:space="preserve">Написать программу для графического исполнителя  </w:t>
      </w:r>
      <w:r w:rsidR="00824D6D" w:rsidRPr="007E4F29">
        <w:rPr>
          <w:sz w:val="28"/>
          <w:szCs w:val="28"/>
        </w:rPr>
        <w:t>(</w:t>
      </w:r>
      <w:proofErr w:type="spellStart"/>
      <w:r w:rsidRPr="007E4F29">
        <w:rPr>
          <w:sz w:val="28"/>
          <w:szCs w:val="28"/>
        </w:rPr>
        <w:t>Рисователь</w:t>
      </w:r>
      <w:proofErr w:type="spellEnd"/>
      <w:r w:rsidR="0061713B" w:rsidRPr="007E4F29">
        <w:rPr>
          <w:sz w:val="28"/>
          <w:szCs w:val="28"/>
        </w:rPr>
        <w:t>, Чертежник или Черепашка</w:t>
      </w:r>
      <w:r w:rsidR="00824D6D" w:rsidRPr="007E4F29">
        <w:rPr>
          <w:sz w:val="28"/>
          <w:szCs w:val="28"/>
        </w:rPr>
        <w:t xml:space="preserve">  в среде</w:t>
      </w:r>
      <w:r w:rsidRPr="007E4F29">
        <w:rPr>
          <w:sz w:val="28"/>
          <w:szCs w:val="28"/>
        </w:rPr>
        <w:t xml:space="preserve"> Кумир)</w:t>
      </w:r>
      <w:r w:rsidR="001044CE" w:rsidRPr="007E4F29">
        <w:rPr>
          <w:sz w:val="28"/>
          <w:szCs w:val="28"/>
        </w:rPr>
        <w:t>. Предусмотреть ввод стороны квадрата и количество вложенных квадратов.</w:t>
      </w:r>
    </w:p>
    <w:p w:rsidR="00E8692A" w:rsidRPr="007E4F29" w:rsidRDefault="00E8692A" w:rsidP="00E8692A">
      <w:pPr>
        <w:ind w:firstLine="567"/>
        <w:rPr>
          <w:sz w:val="28"/>
          <w:szCs w:val="28"/>
        </w:rPr>
      </w:pPr>
    </w:p>
    <w:p w:rsidR="00E8692A" w:rsidRPr="007E4F29" w:rsidRDefault="00E8692A" w:rsidP="00E8692A">
      <w:pPr>
        <w:ind w:firstLine="567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121025" cy="3121025"/>
            <wp:effectExtent l="0" t="0" r="3175" b="3175"/>
            <wp:docPr id="5" name="Рисунок 5" descr="Картинки по запросу рекурсия черепа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Картинки по запросу рекурсия черепашк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025" cy="312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92A" w:rsidRPr="007E4F29" w:rsidRDefault="00E8692A" w:rsidP="00E8692A">
      <w:pPr>
        <w:ind w:firstLine="567"/>
        <w:jc w:val="center"/>
        <w:rPr>
          <w:noProof/>
          <w:sz w:val="28"/>
          <w:szCs w:val="28"/>
        </w:rPr>
      </w:pPr>
    </w:p>
    <w:p w:rsidR="00E8692A" w:rsidRPr="007E4F29" w:rsidRDefault="00E8692A" w:rsidP="00E8692A">
      <w:pPr>
        <w:ind w:firstLine="567"/>
        <w:jc w:val="center"/>
        <w:rPr>
          <w:noProof/>
          <w:sz w:val="28"/>
          <w:szCs w:val="28"/>
        </w:rPr>
      </w:pPr>
    </w:p>
    <w:p w:rsidR="00E8692A" w:rsidRPr="007E4F29" w:rsidRDefault="00E8692A" w:rsidP="00E8692A">
      <w:pPr>
        <w:rPr>
          <w:sz w:val="28"/>
          <w:szCs w:val="28"/>
        </w:rPr>
      </w:pPr>
      <w:r w:rsidRPr="007E4F29">
        <w:rPr>
          <w:b/>
          <w:sz w:val="28"/>
          <w:szCs w:val="28"/>
        </w:rPr>
        <w:t>Решение</w:t>
      </w:r>
      <w:r w:rsidRPr="007E4F29">
        <w:rPr>
          <w:sz w:val="28"/>
          <w:szCs w:val="28"/>
        </w:rPr>
        <w:t>: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645"/>
        <w:rPr>
          <w:sz w:val="28"/>
          <w:szCs w:val="28"/>
        </w:rPr>
      </w:pPr>
      <w:r w:rsidRPr="007E4F29">
        <w:rPr>
          <w:sz w:val="28"/>
          <w:szCs w:val="28"/>
        </w:rPr>
        <w:t>использовать Черепаха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645"/>
        <w:rPr>
          <w:sz w:val="28"/>
          <w:szCs w:val="28"/>
        </w:rPr>
      </w:pPr>
      <w:proofErr w:type="spellStart"/>
      <w:r w:rsidRPr="007E4F29">
        <w:rPr>
          <w:sz w:val="28"/>
          <w:szCs w:val="28"/>
        </w:rPr>
        <w:t>алг</w:t>
      </w:r>
      <w:proofErr w:type="spellEnd"/>
      <w:r w:rsidRPr="007E4F29">
        <w:rPr>
          <w:sz w:val="28"/>
          <w:szCs w:val="28"/>
        </w:rPr>
        <w:t xml:space="preserve"> 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645"/>
        <w:rPr>
          <w:sz w:val="28"/>
          <w:szCs w:val="28"/>
        </w:rPr>
      </w:pPr>
      <w:proofErr w:type="spellStart"/>
      <w:r w:rsidRPr="007E4F29">
        <w:rPr>
          <w:sz w:val="28"/>
          <w:szCs w:val="28"/>
        </w:rPr>
        <w:t>нач</w:t>
      </w:r>
      <w:proofErr w:type="spellEnd"/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вещ а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цел к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 xml:space="preserve">ввод </w:t>
      </w:r>
      <w:proofErr w:type="spellStart"/>
      <w:proofErr w:type="gramStart"/>
      <w:r w:rsidRPr="007E4F29">
        <w:rPr>
          <w:sz w:val="28"/>
          <w:szCs w:val="28"/>
        </w:rPr>
        <w:t>а,к</w:t>
      </w:r>
      <w:proofErr w:type="spellEnd"/>
      <w:proofErr w:type="gramEnd"/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а:=а/к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поднять хвост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вперед (а)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влево (90)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вперед (а)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r w:rsidRPr="007E4F29">
        <w:rPr>
          <w:sz w:val="28"/>
          <w:szCs w:val="28"/>
        </w:rPr>
        <w:t>вправо (90)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proofErr w:type="spellStart"/>
      <w:r w:rsidRPr="007E4F29">
        <w:rPr>
          <w:sz w:val="28"/>
          <w:szCs w:val="28"/>
        </w:rPr>
        <w:t>нц</w:t>
      </w:r>
      <w:proofErr w:type="spellEnd"/>
      <w:r w:rsidRPr="007E4F29">
        <w:rPr>
          <w:sz w:val="28"/>
          <w:szCs w:val="28"/>
        </w:rPr>
        <w:t xml:space="preserve"> </w:t>
      </w:r>
      <w:proofErr w:type="gramStart"/>
      <w:r w:rsidRPr="007E4F29">
        <w:rPr>
          <w:sz w:val="28"/>
          <w:szCs w:val="28"/>
        </w:rPr>
        <w:t>к раз</w:t>
      </w:r>
      <w:proofErr w:type="gramEnd"/>
    </w:p>
    <w:p w:rsidR="00E8692A" w:rsidRPr="007E4F29" w:rsidRDefault="00E8692A" w:rsidP="00E8692A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опустить хвост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proofErr w:type="spellStart"/>
      <w:r w:rsidRPr="007E4F29">
        <w:rPr>
          <w:sz w:val="28"/>
          <w:szCs w:val="28"/>
        </w:rPr>
        <w:t>нц</w:t>
      </w:r>
      <w:proofErr w:type="spellEnd"/>
      <w:r w:rsidRPr="007E4F29">
        <w:rPr>
          <w:sz w:val="28"/>
          <w:szCs w:val="28"/>
        </w:rPr>
        <w:t xml:space="preserve"> 4 раз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1455"/>
        <w:rPr>
          <w:sz w:val="28"/>
          <w:szCs w:val="28"/>
        </w:rPr>
      </w:pPr>
      <w:r w:rsidRPr="007E4F29">
        <w:rPr>
          <w:sz w:val="28"/>
          <w:szCs w:val="28"/>
        </w:rPr>
        <w:t>вправо(90)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1455"/>
        <w:rPr>
          <w:sz w:val="28"/>
          <w:szCs w:val="28"/>
        </w:rPr>
      </w:pPr>
      <w:r w:rsidRPr="007E4F29">
        <w:rPr>
          <w:sz w:val="28"/>
          <w:szCs w:val="28"/>
        </w:rPr>
        <w:t>вперед(а)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proofErr w:type="spellStart"/>
      <w:r w:rsidRPr="007E4F29">
        <w:rPr>
          <w:sz w:val="28"/>
          <w:szCs w:val="28"/>
        </w:rPr>
        <w:t>кц</w:t>
      </w:r>
      <w:proofErr w:type="spellEnd"/>
    </w:p>
    <w:p w:rsidR="00E8692A" w:rsidRPr="007E4F29" w:rsidRDefault="00E8692A" w:rsidP="00E8692A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поднять хвост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вправо(45)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а:=а*sqrt(2)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1185"/>
        <w:rPr>
          <w:sz w:val="28"/>
          <w:szCs w:val="28"/>
        </w:rPr>
      </w:pPr>
      <w:r w:rsidRPr="007E4F29">
        <w:rPr>
          <w:sz w:val="28"/>
          <w:szCs w:val="28"/>
        </w:rPr>
        <w:t>вперед(а/2)</w:t>
      </w:r>
    </w:p>
    <w:p w:rsidR="00E8692A" w:rsidRPr="007E4F29" w:rsidRDefault="00E8692A" w:rsidP="00E8692A">
      <w:pPr>
        <w:pStyle w:val="ad"/>
        <w:spacing w:before="0" w:beforeAutospacing="0" w:after="0" w:afterAutospacing="0"/>
        <w:ind w:firstLine="915"/>
        <w:rPr>
          <w:sz w:val="28"/>
          <w:szCs w:val="28"/>
        </w:rPr>
      </w:pPr>
      <w:proofErr w:type="spellStart"/>
      <w:r w:rsidRPr="007E4F29">
        <w:rPr>
          <w:sz w:val="28"/>
          <w:szCs w:val="28"/>
        </w:rPr>
        <w:t>кц</w:t>
      </w:r>
      <w:proofErr w:type="spellEnd"/>
    </w:p>
    <w:p w:rsidR="00E8692A" w:rsidRPr="007E4F29" w:rsidRDefault="00E8692A" w:rsidP="00E8692A">
      <w:pPr>
        <w:pStyle w:val="ad"/>
        <w:spacing w:before="0" w:beforeAutospacing="0" w:after="0" w:afterAutospacing="0"/>
        <w:ind w:firstLine="645"/>
        <w:rPr>
          <w:sz w:val="28"/>
          <w:szCs w:val="28"/>
        </w:rPr>
      </w:pPr>
      <w:r w:rsidRPr="007E4F29">
        <w:rPr>
          <w:sz w:val="28"/>
          <w:szCs w:val="28"/>
        </w:rPr>
        <w:t>кон</w:t>
      </w:r>
    </w:p>
    <w:p w:rsidR="00DE68F0" w:rsidRPr="007E4F29" w:rsidRDefault="00DE68F0" w:rsidP="00DE68F0">
      <w:pPr>
        <w:ind w:firstLine="567"/>
        <w:rPr>
          <w:sz w:val="28"/>
          <w:szCs w:val="28"/>
        </w:rPr>
      </w:pPr>
    </w:p>
    <w:sectPr w:rsidR="00DE68F0" w:rsidRPr="007E4F29" w:rsidSect="00203459">
      <w:headerReference w:type="default" r:id="rId12"/>
      <w:pgSz w:w="11906" w:h="16838"/>
      <w:pgMar w:top="166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B3E" w:rsidRDefault="00585B3E" w:rsidP="00203459">
      <w:r>
        <w:separator/>
      </w:r>
    </w:p>
  </w:endnote>
  <w:endnote w:type="continuationSeparator" w:id="0">
    <w:p w:rsidR="00585B3E" w:rsidRDefault="00585B3E" w:rsidP="0020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altName w:val="MS Mincho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B3E" w:rsidRDefault="00585B3E" w:rsidP="00203459">
      <w:r>
        <w:separator/>
      </w:r>
    </w:p>
  </w:footnote>
  <w:footnote w:type="continuationSeparator" w:id="0">
    <w:p w:rsidR="00585B3E" w:rsidRDefault="00585B3E" w:rsidP="002034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459" w:rsidRDefault="00203459" w:rsidP="00203459">
    <w:pPr>
      <w:tabs>
        <w:tab w:val="center" w:pos="4677"/>
        <w:tab w:val="right" w:pos="9355"/>
      </w:tabs>
      <w:spacing w:after="160" w:line="256" w:lineRule="auto"/>
      <w:jc w:val="center"/>
    </w:pPr>
    <w:r w:rsidRPr="00F36832">
      <w:rPr>
        <w:rFonts w:eastAsia="Calibri"/>
        <w:b/>
        <w:bCs/>
      </w:rPr>
      <w:t>МУНИЦИПАЛЬНЫЙ ЭТАП ВСЕРОССИЙСКОЙ ОЛИМПИАДЫ ШКОЛЬНИКОВ  ПО ИНФОРМАТИКЕ В 201</w:t>
    </w:r>
    <w:r w:rsidR="00C10480">
      <w:rPr>
        <w:rFonts w:eastAsia="Calibri"/>
        <w:b/>
        <w:bCs/>
      </w:rPr>
      <w:t>7</w:t>
    </w:r>
    <w:r>
      <w:rPr>
        <w:rFonts w:eastAsia="Calibri"/>
        <w:b/>
        <w:bCs/>
      </w:rPr>
      <w:t>-201</w:t>
    </w:r>
    <w:r w:rsidR="00C10480">
      <w:rPr>
        <w:rFonts w:eastAsia="Calibri"/>
        <w:b/>
        <w:bCs/>
      </w:rPr>
      <w:t>8</w:t>
    </w:r>
    <w:r w:rsidRPr="00F36832">
      <w:rPr>
        <w:rFonts w:eastAsia="Calibri"/>
        <w:b/>
        <w:bCs/>
      </w:rPr>
      <w:t xml:space="preserve"> УЧЕБН</w:t>
    </w:r>
    <w:r>
      <w:rPr>
        <w:rFonts w:eastAsia="Calibri"/>
        <w:b/>
        <w:bCs/>
      </w:rPr>
      <w:t>ОМ</w:t>
    </w:r>
    <w:r w:rsidRPr="00F36832">
      <w:rPr>
        <w:rFonts w:eastAsia="Calibri"/>
        <w:b/>
        <w:bCs/>
      </w:rPr>
      <w:t xml:space="preserve"> ГОДУ </w:t>
    </w:r>
    <w:r w:rsidRPr="00F36832">
      <w:rPr>
        <w:rFonts w:eastAsia="Calibri"/>
        <w:b/>
        <w:bCs/>
      </w:rPr>
      <w:br/>
      <w:t>ДЛЯ УЧАЩИХСЯ 7-8 КЛАССОВ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B6456"/>
    <w:multiLevelType w:val="multilevel"/>
    <w:tmpl w:val="0A665062"/>
    <w:styleLink w:val="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7447B8"/>
    <w:multiLevelType w:val="hybridMultilevel"/>
    <w:tmpl w:val="5E2E8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F1828"/>
    <w:multiLevelType w:val="hybridMultilevel"/>
    <w:tmpl w:val="B266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E7BDB"/>
    <w:multiLevelType w:val="multilevel"/>
    <w:tmpl w:val="0A665062"/>
    <w:numStyleLink w:val="a"/>
  </w:abstractNum>
  <w:abstractNum w:abstractNumId="4" w15:restartNumberingAfterBreak="0">
    <w:nsid w:val="7CDC57F0"/>
    <w:multiLevelType w:val="hybridMultilevel"/>
    <w:tmpl w:val="B79E9E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12"/>
    <w:rsid w:val="00021480"/>
    <w:rsid w:val="000A33F4"/>
    <w:rsid w:val="001044CE"/>
    <w:rsid w:val="0011202B"/>
    <w:rsid w:val="00112A99"/>
    <w:rsid w:val="001570B1"/>
    <w:rsid w:val="00203354"/>
    <w:rsid w:val="00203459"/>
    <w:rsid w:val="002047A5"/>
    <w:rsid w:val="00266176"/>
    <w:rsid w:val="003568DB"/>
    <w:rsid w:val="00356F19"/>
    <w:rsid w:val="003A43E7"/>
    <w:rsid w:val="003A6A49"/>
    <w:rsid w:val="00411D40"/>
    <w:rsid w:val="00412295"/>
    <w:rsid w:val="00461B48"/>
    <w:rsid w:val="004C06E9"/>
    <w:rsid w:val="005165CF"/>
    <w:rsid w:val="00585B3E"/>
    <w:rsid w:val="0061713B"/>
    <w:rsid w:val="006321D9"/>
    <w:rsid w:val="00645857"/>
    <w:rsid w:val="006531B3"/>
    <w:rsid w:val="006E4680"/>
    <w:rsid w:val="007B2E49"/>
    <w:rsid w:val="007E4F29"/>
    <w:rsid w:val="00824D6D"/>
    <w:rsid w:val="00867660"/>
    <w:rsid w:val="0090062E"/>
    <w:rsid w:val="00916744"/>
    <w:rsid w:val="00A46ABB"/>
    <w:rsid w:val="00A85FFC"/>
    <w:rsid w:val="00A93508"/>
    <w:rsid w:val="00AE5007"/>
    <w:rsid w:val="00B03386"/>
    <w:rsid w:val="00B72716"/>
    <w:rsid w:val="00B95282"/>
    <w:rsid w:val="00BC43A1"/>
    <w:rsid w:val="00C10480"/>
    <w:rsid w:val="00C214CC"/>
    <w:rsid w:val="00C92B86"/>
    <w:rsid w:val="00CA299E"/>
    <w:rsid w:val="00CD394C"/>
    <w:rsid w:val="00DE68F0"/>
    <w:rsid w:val="00E8692A"/>
    <w:rsid w:val="00F53E95"/>
    <w:rsid w:val="00F65B59"/>
    <w:rsid w:val="00F85503"/>
    <w:rsid w:val="00F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4C83B-1F36-408E-85F4-7D1EF26A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66176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0"/>
    <w:next w:val="a0"/>
    <w:link w:val="30"/>
    <w:qFormat/>
    <w:rsid w:val="007B2E49"/>
    <w:pPr>
      <w:keepNext/>
      <w:spacing w:before="240" w:after="60" w:line="360" w:lineRule="auto"/>
      <w:ind w:firstLine="709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D6F12"/>
    <w:pPr>
      <w:suppressAutoHyphens/>
      <w:spacing w:after="200" w:line="276" w:lineRule="auto"/>
      <w:ind w:left="720"/>
      <w:contextualSpacing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paragraph" w:styleId="a5">
    <w:name w:val="Balloon Text"/>
    <w:basedOn w:val="a0"/>
    <w:link w:val="a6"/>
    <w:uiPriority w:val="99"/>
    <w:semiHidden/>
    <w:unhideWhenUsed/>
    <w:rsid w:val="006E46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E4680"/>
    <w:rPr>
      <w:rFonts w:ascii="Tahoma" w:eastAsia="Droid Sans Fallback" w:hAnsi="Tahoma" w:cs="Tahoma"/>
      <w:kern w:val="2"/>
      <w:sz w:val="16"/>
      <w:szCs w:val="16"/>
    </w:rPr>
  </w:style>
  <w:style w:type="character" w:customStyle="1" w:styleId="30">
    <w:name w:val="Заголовок 3 Знак"/>
    <w:link w:val="3"/>
    <w:rsid w:val="007B2E49"/>
    <w:rPr>
      <w:rFonts w:ascii="Arial" w:eastAsia="Times New Roman" w:hAnsi="Arial" w:cs="Arial"/>
      <w:b/>
      <w:bCs/>
      <w:sz w:val="26"/>
      <w:szCs w:val="26"/>
    </w:rPr>
  </w:style>
  <w:style w:type="numbering" w:customStyle="1" w:styleId="a">
    <w:name w:val="список условий"/>
    <w:basedOn w:val="a3"/>
    <w:rsid w:val="007B2E49"/>
    <w:pPr>
      <w:numPr>
        <w:numId w:val="3"/>
      </w:numPr>
    </w:pPr>
  </w:style>
  <w:style w:type="character" w:customStyle="1" w:styleId="apple-converted-space">
    <w:name w:val="apple-converted-space"/>
    <w:rsid w:val="00CA299E"/>
  </w:style>
  <w:style w:type="paragraph" w:customStyle="1" w:styleId="Default">
    <w:name w:val="Default"/>
    <w:rsid w:val="002034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7">
    <w:name w:val="header"/>
    <w:basedOn w:val="a0"/>
    <w:link w:val="a8"/>
    <w:uiPriority w:val="99"/>
    <w:unhideWhenUsed/>
    <w:rsid w:val="0020345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character" w:customStyle="1" w:styleId="a8">
    <w:name w:val="Верхний колонтитул Знак"/>
    <w:link w:val="a7"/>
    <w:uiPriority w:val="99"/>
    <w:rsid w:val="00203459"/>
    <w:rPr>
      <w:rFonts w:eastAsia="Droid Sans Fallback" w:cs="Calibri"/>
      <w:kern w:val="2"/>
      <w:sz w:val="22"/>
      <w:szCs w:val="22"/>
      <w:lang w:eastAsia="en-US"/>
    </w:rPr>
  </w:style>
  <w:style w:type="paragraph" w:styleId="a9">
    <w:name w:val="footer"/>
    <w:basedOn w:val="a0"/>
    <w:link w:val="aa"/>
    <w:uiPriority w:val="99"/>
    <w:unhideWhenUsed/>
    <w:rsid w:val="00203459"/>
    <w:pPr>
      <w:tabs>
        <w:tab w:val="center" w:pos="4677"/>
        <w:tab w:val="right" w:pos="9355"/>
      </w:tabs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en-US"/>
    </w:rPr>
  </w:style>
  <w:style w:type="character" w:customStyle="1" w:styleId="aa">
    <w:name w:val="Нижний колонтитул Знак"/>
    <w:link w:val="a9"/>
    <w:uiPriority w:val="99"/>
    <w:rsid w:val="00203459"/>
    <w:rPr>
      <w:rFonts w:eastAsia="Droid Sans Fallback" w:cs="Calibri"/>
      <w:kern w:val="2"/>
      <w:sz w:val="22"/>
      <w:szCs w:val="22"/>
      <w:lang w:eastAsia="en-US"/>
    </w:rPr>
  </w:style>
  <w:style w:type="paragraph" w:styleId="ab">
    <w:name w:val="Body Text"/>
    <w:basedOn w:val="a0"/>
    <w:link w:val="ac"/>
    <w:semiHidden/>
    <w:unhideWhenUsed/>
    <w:rsid w:val="00C10480"/>
    <w:pPr>
      <w:spacing w:after="120"/>
    </w:pPr>
  </w:style>
  <w:style w:type="character" w:customStyle="1" w:styleId="ac">
    <w:name w:val="Основной текст Знак"/>
    <w:link w:val="ab"/>
    <w:semiHidden/>
    <w:rsid w:val="00C10480"/>
    <w:rPr>
      <w:rFonts w:ascii="Times New Roman" w:eastAsia="Times New Roman" w:hAnsi="Times New Roman"/>
      <w:sz w:val="24"/>
      <w:szCs w:val="24"/>
    </w:rPr>
  </w:style>
  <w:style w:type="paragraph" w:customStyle="1" w:styleId="1">
    <w:name w:val="Обычный1"/>
    <w:uiPriority w:val="99"/>
    <w:rsid w:val="00824D6D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ad">
    <w:name w:val="Normal (Web)"/>
    <w:basedOn w:val="a0"/>
    <w:uiPriority w:val="99"/>
    <w:semiHidden/>
    <w:unhideWhenUsed/>
    <w:rsid w:val="00DE68F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02ECA-51A0-49DF-83AD-636BFB3C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k220</cp:lastModifiedBy>
  <cp:revision>5</cp:revision>
  <cp:lastPrinted>2016-11-18T06:39:00Z</cp:lastPrinted>
  <dcterms:created xsi:type="dcterms:W3CDTF">2017-10-25T19:04:00Z</dcterms:created>
  <dcterms:modified xsi:type="dcterms:W3CDTF">2017-11-12T05:44:00Z</dcterms:modified>
</cp:coreProperties>
</file>